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6275D99B">
      <w:pPr>
        <w:widowControl/>
        <w:spacing w:line="560" w:lineRule="exact"/>
        <w:ind w:firstLine="880" w:firstLineChars="200"/>
        <w:jc w:val="center"/>
        <w:textAlignment w:val="center"/>
        <w:rPr>
          <w:rFonts w:cs="长城小标宋体A" w:asciiTheme="minorEastAsia" w:hAnsiTheme="minorEastAsia" w:eastAsiaTheme="minorEastAsia"/>
          <w:b/>
          <w:sz w:val="44"/>
          <w:szCs w:val="44"/>
        </w:rPr>
      </w:pPr>
      <w:r>
        <w:rPr>
          <w:rFonts w:hint="eastAsia" w:cs="长城小标宋体A" w:asciiTheme="minorEastAsia" w:hAnsiTheme="minorEastAsia" w:eastAsiaTheme="minorEastAsia"/>
          <w:b/>
          <w:sz w:val="44"/>
          <w:szCs w:val="44"/>
          <w:lang w:val="en-US" w:eastAsia="zh-CN"/>
        </w:rPr>
        <w:t>四川龙蟒磷化工</w:t>
      </w:r>
      <w:r>
        <w:rPr>
          <w:rFonts w:hint="eastAsia" w:cs="长城小标宋体A" w:asciiTheme="minorEastAsia" w:hAnsiTheme="minorEastAsia" w:eastAsiaTheme="minorEastAsia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2024-14#-4闲置电脑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51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216"/>
        <w:gridCol w:w="2798"/>
        <w:gridCol w:w="1016"/>
        <w:gridCol w:w="944"/>
        <w:gridCol w:w="952"/>
        <w:gridCol w:w="1009"/>
      </w:tblGrid>
      <w:tr w14:paraId="2886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E4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1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82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8D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65B0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00"/>
            <w:vAlign w:val="center"/>
          </w:tcPr>
          <w:p w14:paraId="442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</w:tr>
      <w:tr w14:paraId="65C1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9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主机：杨天</w:t>
            </w:r>
            <w:r>
              <w:rPr>
                <w:rStyle w:val="38"/>
                <w:rFonts w:eastAsia="仿宋"/>
                <w:lang w:val="en-US" w:eastAsia="zh-CN" w:bidi="ar"/>
              </w:rPr>
              <w:t>T4900v-00</w:t>
            </w:r>
            <w:r>
              <w:rPr>
                <w:rStyle w:val="38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仿宋"/>
                <w:lang w:val="en-US" w:eastAsia="zh-CN" w:bidi="ar"/>
              </w:rPr>
              <w:t>Li204/WA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57CC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主机：启天</w:t>
            </w:r>
            <w:r>
              <w:rPr>
                <w:rStyle w:val="38"/>
                <w:rFonts w:eastAsia="MS Sans Serif"/>
                <w:lang w:val="en-US" w:eastAsia="zh-CN" w:bidi="ar"/>
              </w:rPr>
              <w:t>M430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L197WD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2094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7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主机：杨天</w:t>
            </w:r>
            <w:r>
              <w:rPr>
                <w:rStyle w:val="38"/>
                <w:rFonts w:eastAsia="MS Sans Serif"/>
                <w:lang w:val="en-US" w:eastAsia="zh-CN" w:bidi="ar"/>
              </w:rPr>
              <w:t>M6600D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D186WA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39EE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主机：启天</w:t>
            </w:r>
            <w:r>
              <w:rPr>
                <w:rStyle w:val="38"/>
                <w:rFonts w:eastAsia="MS Sans Serif"/>
                <w:lang w:val="en-US" w:eastAsia="zh-CN" w:bidi="ar"/>
              </w:rPr>
              <w:t>M7350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L1950WD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5568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主机：启天</w:t>
            </w:r>
            <w:r>
              <w:rPr>
                <w:rStyle w:val="38"/>
                <w:rFonts w:eastAsia="MS Sans Serif"/>
                <w:lang w:val="en-US" w:eastAsia="zh-CN" w:bidi="ar"/>
              </w:rPr>
              <w:t>M7300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L197WD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27DB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主机：杨天</w:t>
            </w:r>
            <w:r>
              <w:rPr>
                <w:rStyle w:val="38"/>
                <w:rFonts w:eastAsia="MS Sans Serif"/>
                <w:lang w:val="en-US" w:eastAsia="zh-CN" w:bidi="ar"/>
              </w:rPr>
              <w:t>R4900D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S2019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6F39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主机：启天</w:t>
            </w:r>
            <w:r>
              <w:rPr>
                <w:rStyle w:val="38"/>
                <w:rFonts w:eastAsia="MS Sans Serif"/>
                <w:lang w:val="en-US" w:eastAsia="zh-CN" w:bidi="ar"/>
              </w:rPr>
              <w:t>M7300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L197WD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2CFA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F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主机：启天</w:t>
            </w:r>
            <w:r>
              <w:rPr>
                <w:rStyle w:val="38"/>
                <w:rFonts w:eastAsia="MS Sans Serif"/>
                <w:lang w:val="en-US" w:eastAsia="zh-CN" w:bidi="ar"/>
              </w:rPr>
              <w:t>M4300-N000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LS2023WC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6B43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主机：启天</w:t>
            </w:r>
            <w:r>
              <w:rPr>
                <w:rStyle w:val="38"/>
                <w:rFonts w:eastAsia="MS Sans Serif"/>
                <w:lang w:val="en-US" w:eastAsia="zh-CN" w:bidi="ar"/>
              </w:rPr>
              <w:t>M4360-N000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LS2023WC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6CD1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0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主机：启天</w:t>
            </w:r>
            <w:r>
              <w:rPr>
                <w:rStyle w:val="38"/>
                <w:rFonts w:eastAsia="MS Sans Serif"/>
                <w:lang w:val="en-US" w:eastAsia="zh-CN" w:bidi="ar"/>
              </w:rPr>
              <w:t>M7300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L197WA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0784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主机：杨天</w:t>
            </w:r>
            <w:r>
              <w:rPr>
                <w:rStyle w:val="38"/>
                <w:rFonts w:eastAsia="MS Sans Serif"/>
                <w:lang w:val="en-US" w:eastAsia="zh-CN" w:bidi="ar"/>
              </w:rPr>
              <w:t>M6602D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LS2023WC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3E99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4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9"/>
                <w:lang w:val="en-US" w:eastAsia="zh-CN" w:bidi="ar"/>
              </w:rPr>
              <w:t>主机：杨天</w:t>
            </w:r>
            <w:r>
              <w:rPr>
                <w:rStyle w:val="38"/>
                <w:rFonts w:eastAsia="MS Sans Serif"/>
                <w:lang w:val="en-US" w:eastAsia="zh-CN" w:bidi="ar"/>
              </w:rPr>
              <w:t>T4950D</w:t>
            </w:r>
            <w:r>
              <w:rPr>
                <w:rStyle w:val="38"/>
                <w:rFonts w:eastAsia="MS Sans Serif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显示器：</w:t>
            </w:r>
            <w:r>
              <w:rPr>
                <w:rStyle w:val="38"/>
                <w:rFonts w:eastAsia="MS Sans Serif"/>
                <w:lang w:val="en-US" w:eastAsia="zh-CN" w:bidi="ar"/>
              </w:rPr>
              <w:t>L197WA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</w:tr>
      <w:tr w14:paraId="1B14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</w:t>
            </w:r>
            <w:r>
              <w:rPr>
                <w:rStyle w:val="40"/>
                <w:lang w:val="en-US" w:eastAsia="zh-CN" w:bidi="ar"/>
              </w:rPr>
              <w:t>针式打印机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F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LQ730K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7380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</w:t>
            </w:r>
            <w:r>
              <w:rPr>
                <w:rStyle w:val="40"/>
                <w:lang w:val="en-US" w:eastAsia="zh-CN" w:bidi="ar"/>
              </w:rPr>
              <w:t>针式打印机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LQ630K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3A5B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惠普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7DB3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惠普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71DC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954A">
            <w:pPr>
              <w:jc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M800U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67A3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三星多功能一体机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D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SF-555P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6853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夏普数码复合打印机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AR-2718NE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754C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三星多功能传真一体机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SCX-4521HS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2474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惠普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HP-1020-PLUS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4D08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电子围栏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B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HDK-16D-Ⅲ</w:t>
            </w: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HDK-16D-Ⅱ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2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08D0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电子称重仪表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5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D2002E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A34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网管服务器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IPC-810-E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5800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华测单频</w:t>
            </w: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</w:t>
            </w:r>
            <w:r>
              <w:rPr>
                <w:rStyle w:val="40"/>
                <w:lang w:val="en-US" w:eastAsia="zh-CN" w:bidi="ar"/>
              </w:rPr>
              <w:t>定位仪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DE40">
            <w:pPr>
              <w:jc w:val="left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台（套）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600.00 </w:t>
            </w:r>
          </w:p>
        </w:tc>
      </w:tr>
      <w:tr w14:paraId="2BAB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东芝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DP-2530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</w:tr>
      <w:tr w14:paraId="328A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机车喇叭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D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DL50G-24V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</w:tr>
      <w:tr w14:paraId="5303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</w:t>
            </w:r>
            <w:r>
              <w:rPr>
                <w:rStyle w:val="40"/>
                <w:lang w:val="en-US" w:eastAsia="zh-CN" w:bidi="ar"/>
              </w:rPr>
              <w:t>针式打印机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LQ-730KⅡ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0049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联想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5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</w:tr>
      <w:tr w14:paraId="2D09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B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X455L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</w:tr>
      <w:tr w14:paraId="41C3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X456L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</w:tr>
      <w:tr w14:paraId="66DD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6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T430i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</w:tr>
      <w:tr w14:paraId="73CA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地磅显示屏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4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YHC-5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8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19B1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4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LED26F3300Ce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</w:tr>
      <w:tr w14:paraId="3841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联想台式机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主机：杨天</w:t>
            </w: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R4900d</w:t>
            </w: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显示器：</w:t>
            </w: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215LM00020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200.00 </w:t>
            </w:r>
          </w:p>
        </w:tc>
      </w:tr>
      <w:tr w14:paraId="0FEF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民爆物品无线应用机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B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DCPOS-127S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</w:tr>
      <w:tr w14:paraId="6A56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民爆物品上报手持机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BD0">
            <w:pPr>
              <w:jc w:val="left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</w:tr>
      <w:tr w14:paraId="2457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D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D186WA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52A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2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L1950WD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8F2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L197WD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F77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LS2023WC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F09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B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L12342WA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参与项目，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电子邮箱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递交响应文件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PDF格式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电子邮件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递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交，</w:t>
      </w:r>
      <w:r>
        <w:rPr>
          <w:rFonts w:ascii="Arial" w:hAnsi="Arial" w:eastAsia="Arial" w:cs="Arial"/>
          <w:i w:val="0"/>
          <w:iCs w:val="0"/>
          <w:caps w:val="0"/>
          <w:color w:val="2C4A77"/>
          <w:spacing w:val="0"/>
          <w:sz w:val="24"/>
          <w:szCs w:val="24"/>
          <w:shd w:val="clear" w:fill="FFFFFF"/>
        </w:rPr>
        <w:t>liuyang@sdlomon.com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公开评审地点：四川省绵竹市新市镇新市工业园区龙蟒大地农业有限公司1-3办公室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  <w:bookmarkStart w:id="1" w:name="_GoBack"/>
      <w:bookmarkEnd w:id="1"/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bookmarkEnd w:id="0"/>
    <w:p w14:paraId="05402A47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1D6773-85A2-48C0-AD7B-979A6B04CF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83BF82-1B78-409D-A6FE-DFA4AA25422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967E5FA-A351-44D4-9E9B-C44AC2030A10}"/>
  </w:font>
  <w:font w:name="长城小标宋体A">
    <w:altName w:val="宋体"/>
    <w:panose1 w:val="00000000000000000000"/>
    <w:charset w:val="86"/>
    <w:family w:val="auto"/>
    <w:pitch w:val="default"/>
    <w:sig w:usb0="00000000" w:usb1="00000000" w:usb2="00000000" w:usb3="00000000" w:csb0="20160004" w:csb1="00100000"/>
    <w:embedRegular r:id="rId4" w:fontKey="{93E59876-CCE0-44D3-8196-05BE7517A12E}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1343FE0-8E93-44C7-A471-C78B5A2082C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6" w:fontKey="{7602897E-025B-4EE1-9173-61DF7132F0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2FB2269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01254B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2272F6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7E4372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EF9371E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54316E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1C027C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6BF2D28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41"/>
    <w:basedOn w:val="19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40">
    <w:name w:val="font51"/>
    <w:basedOn w:val="1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85</Words>
  <Characters>117</Characters>
  <Lines>11</Lines>
  <Paragraphs>3</Paragraphs>
  <TotalTime>16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2024-12-24T02:00:11Z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653CE9E55CC344D59A9E04EA335ED7F2</vt:lpwstr>
  </property>
</Properties>
</file>