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eastAsia="宋体" w:cs="宋体"/>
          <w:b/>
          <w:sz w:val="44"/>
          <w:szCs w:val="44"/>
        </w:rPr>
        <w:t>龙蟒</w:t>
      </w:r>
      <w:r>
        <w:rPr>
          <w:rFonts w:hint="eastAsia" w:ascii="宋体" w:hAnsi="宋体" w:eastAsia="宋体" w:cs="宋体"/>
          <w:b/>
          <w:sz w:val="44"/>
          <w:szCs w:val="44"/>
          <w:lang w:val="en-US" w:eastAsia="zh-CN"/>
        </w:rPr>
        <w:t>大地农业</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2024-14#-1废旧物资处置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2023</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20</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907"/>
        <w:gridCol w:w="2048"/>
        <w:gridCol w:w="517"/>
        <w:gridCol w:w="638"/>
        <w:gridCol w:w="1410"/>
        <w:gridCol w:w="1515"/>
        <w:gridCol w:w="1132"/>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20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玻钢瓦</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Times New Roman" w:hAnsi="Times New Roman" w:eastAsia="MS Sans Serif" w:cs="Times New Roman"/>
                <w:i w:val="0"/>
                <w:iCs w:val="0"/>
                <w:color w:val="000000"/>
                <w:kern w:val="0"/>
                <w:sz w:val="20"/>
                <w:szCs w:val="20"/>
                <w:u w:val="none"/>
                <w:lang w:val="en-US" w:eastAsia="zh-CN" w:bidi="ar"/>
              </w:rPr>
              <w:t>1000*3000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MS Sans Serif" w:cs="Times New Roman"/>
                <w:i w:val="0"/>
                <w:iCs w:val="0"/>
                <w:color w:val="000000"/>
                <w:kern w:val="0"/>
                <w:sz w:val="20"/>
                <w:szCs w:val="20"/>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FD3F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956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D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3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电线、电缆</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A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铜</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MS Sans Serif" w:cs="Times New Roman"/>
                <w:i w:val="0"/>
                <w:iCs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065C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24F6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C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p>
        </w:tc>
      </w:tr>
      <w:tr w14:paraId="4BFC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C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废不锈钢</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5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不锈钢</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MS Sans Serif" w:cs="Times New Roman"/>
                <w:i w:val="0"/>
                <w:iCs w:val="0"/>
                <w:color w:val="000000"/>
                <w:kern w:val="0"/>
                <w:sz w:val="20"/>
                <w:szCs w:val="20"/>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0393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5D95E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C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DDF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5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废铝皮</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B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铝</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0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MS Sans Serif" w:cs="Times New Roman"/>
                <w:i w:val="0"/>
                <w:iCs w:val="0"/>
                <w:color w:val="000000"/>
                <w:kern w:val="0"/>
                <w:sz w:val="20"/>
                <w:szCs w:val="20"/>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31FC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2C01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B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033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EF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6D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高铬球</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F6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φ80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F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C67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01AE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C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308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B0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0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报废滤布</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F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1500*1500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C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E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DA1B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47F0B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E5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5F4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16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13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报废滤布（带胶条）</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3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1750*1620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F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5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8D994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F1B8C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D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EF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34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A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废硫磺包装吨袋（原料）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FE6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 xml:space="preserve">     \</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eastAsia="MS Sans Serif" w:cs="Times New Roman"/>
                <w:i w:val="0"/>
                <w:iCs w:val="0"/>
                <w:color w:val="000000"/>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A0E07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4066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2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64E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90B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14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四桥车废轮胎</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54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12R22.5-18</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2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AD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61DE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8A8A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6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71D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6F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20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装载机废轮胎</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4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23.5-25</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4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C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MS Sans Serif" w:cs="Times New Roman"/>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FDE2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DD5E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AD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F0E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D5BEC6">
            <w:pPr>
              <w:keepNext w:val="0"/>
              <w:keepLines w:val="0"/>
              <w:widowControl/>
              <w:suppressLineNumbers w:val="0"/>
              <w:jc w:val="center"/>
              <w:textAlignment w:val="center"/>
              <w:rPr>
                <w:rFonts w:hint="default" w:ascii="Times New Roman" w:hAnsi="Times New Roman" w:eastAsia="MS Sans Serif" w:cs="Times New Roman"/>
                <w:i w:val="0"/>
                <w:iCs w:val="0"/>
                <w:color w:val="000000"/>
                <w:kern w:val="0"/>
                <w:sz w:val="20"/>
                <w:szCs w:val="20"/>
                <w:u w:val="none"/>
                <w:lang w:val="en-US" w:eastAsia="zh-CN" w:bidi="ar"/>
              </w:rPr>
            </w:pPr>
            <w:r>
              <w:rPr>
                <w:rFonts w:hint="eastAsia" w:ascii="Times New Roman" w:hAnsi="Times New Roman" w:eastAsia="MS Sans Serif" w:cs="Times New Roman"/>
                <w:i w:val="0"/>
                <w:iCs w:val="0"/>
                <w:color w:val="000000"/>
                <w:kern w:val="0"/>
                <w:sz w:val="20"/>
                <w:szCs w:val="20"/>
                <w:u w:val="none"/>
                <w:lang w:val="en-US" w:eastAsia="zh-CN" w:bidi="ar"/>
              </w:rPr>
              <w:t>合计（小写）</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754D0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583BC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7A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C40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46F0A3">
            <w:pPr>
              <w:keepNext w:val="0"/>
              <w:keepLines w:val="0"/>
              <w:widowControl/>
              <w:suppressLineNumbers w:val="0"/>
              <w:jc w:val="center"/>
              <w:textAlignment w:val="center"/>
              <w:rPr>
                <w:rFonts w:hint="default" w:ascii="Times New Roman" w:hAnsi="Times New Roman" w:eastAsia="MS Sans Serif" w:cs="Times New Roman"/>
                <w:i w:val="0"/>
                <w:iCs w:val="0"/>
                <w:color w:val="000000"/>
                <w:kern w:val="0"/>
                <w:sz w:val="20"/>
                <w:szCs w:val="20"/>
                <w:u w:val="none"/>
                <w:lang w:val="en-US" w:eastAsia="zh-CN" w:bidi="ar"/>
              </w:rPr>
            </w:pPr>
            <w:r>
              <w:rPr>
                <w:rFonts w:hint="eastAsia" w:ascii="Times New Roman" w:hAnsi="Times New Roman" w:eastAsia="MS Sans Serif" w:cs="Times New Roman"/>
                <w:i w:val="0"/>
                <w:iCs w:val="0"/>
                <w:color w:val="000000"/>
                <w:kern w:val="0"/>
                <w:sz w:val="20"/>
                <w:szCs w:val="20"/>
                <w:u w:val="none"/>
                <w:lang w:val="en-US" w:eastAsia="zh-CN" w:bidi="ar"/>
              </w:rPr>
              <w:t>合计（大写）</w:t>
            </w:r>
            <w:bookmarkStart w:id="2" w:name="_GoBack"/>
            <w:bookmarkEnd w:id="2"/>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B1FBB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2710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9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C41D9FE-06A5-4511-B31E-33CA0E1212D1}"/>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59200C8"/>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8F0D59"/>
    <w:rsid w:val="5BBC6D73"/>
    <w:rsid w:val="5C180330"/>
    <w:rsid w:val="5CD8131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1979</Words>
  <Characters>2067</Characters>
  <Lines>17</Lines>
  <Paragraphs>4</Paragraphs>
  <TotalTime>1</TotalTime>
  <ScaleCrop>false</ScaleCrop>
  <LinksUpToDate>false</LinksUpToDate>
  <CharactersWithSpaces>2515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2024-12-26T02:31:35Z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